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93" w:rsidRDefault="00BB3056">
      <w:pPr>
        <w:pStyle w:val="Bodytext20"/>
        <w:shd w:val="clear" w:color="auto" w:fill="auto"/>
        <w:spacing w:after="0" w:line="240" w:lineRule="exact"/>
        <w:ind w:left="2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4.65pt;margin-top:40.05pt;width:192.5pt;height:111.35pt;z-index:-251658752;mso-wrap-distance-left:5pt;mso-wrap-distance-right:5pt;mso-position-horizontal-relative:margin;mso-position-vertical-relative:margin" wrapcoords="0 0">
            <v:imagedata r:id="rId7" o:title="image1"/>
            <w10:wrap anchorx="margin" anchory="margin"/>
          </v:shape>
        </w:pict>
      </w:r>
      <w:r w:rsidR="009E3CBA">
        <w:t>Муниципальное бюджетное дошкольное образовательное учреждение детский сад</w:t>
      </w:r>
    </w:p>
    <w:p w:rsidR="00C97A93" w:rsidRDefault="009E3CBA">
      <w:pPr>
        <w:pStyle w:val="Bodytext20"/>
        <w:shd w:val="clear" w:color="auto" w:fill="auto"/>
        <w:spacing w:after="0" w:line="240" w:lineRule="exact"/>
        <w:ind w:left="20" w:firstLine="0"/>
      </w:pPr>
      <w:r>
        <w:t>общеразвивающего вида №26</w:t>
      </w:r>
    </w:p>
    <w:p w:rsidR="00024520" w:rsidRDefault="00BB3056">
      <w:pPr>
        <w:pStyle w:val="Bodytext20"/>
        <w:shd w:val="clear" w:color="auto" w:fill="auto"/>
        <w:spacing w:after="0" w:line="240" w:lineRule="exact"/>
        <w:ind w:left="20" w:firstLine="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9.05pt;margin-top:16.05pt;width:191.25pt;height:87pt;z-index:377489154" stroked="f">
            <v:textbox>
              <w:txbxContent>
                <w:p w:rsidR="006218FE" w:rsidRDefault="006218FE" w:rsidP="006218FE">
                  <w:pPr>
                    <w:pStyle w:val="Bodytext20"/>
                    <w:shd w:val="clear" w:color="auto" w:fill="auto"/>
                    <w:spacing w:after="0" w:line="269" w:lineRule="exact"/>
                    <w:ind w:right="60" w:firstLine="0"/>
                  </w:pPr>
                  <w:r>
                    <w:rPr>
                      <w:rStyle w:val="Bodytext2Exact0"/>
                    </w:rPr>
                    <w:t>УТВЕРЖДАЮ</w:t>
                  </w:r>
                </w:p>
                <w:p w:rsidR="006218FE" w:rsidRDefault="006218FE" w:rsidP="006218FE">
                  <w:pPr>
                    <w:pStyle w:val="Bodytext20"/>
                    <w:shd w:val="clear" w:color="auto" w:fill="auto"/>
                    <w:spacing w:after="0" w:line="269" w:lineRule="exact"/>
                    <w:ind w:firstLine="0"/>
                    <w:jc w:val="left"/>
                    <w:rPr>
                      <w:rStyle w:val="Bodytext2Exact0"/>
                    </w:rPr>
                  </w:pPr>
                  <w:r>
                    <w:rPr>
                      <w:rStyle w:val="Bodytext2Exact0"/>
                    </w:rPr>
                    <w:t>Заведующая МБДОУ д/с ОВ №26 Приказ от 29.08.2014 г №87</w:t>
                  </w:r>
                </w:p>
                <w:p w:rsidR="006218FE" w:rsidRDefault="006218FE" w:rsidP="006218FE">
                  <w:pPr>
                    <w:pStyle w:val="Bodytext20"/>
                    <w:shd w:val="clear" w:color="auto" w:fill="auto"/>
                    <w:spacing w:after="0" w:line="269" w:lineRule="exact"/>
                    <w:ind w:firstLine="0"/>
                    <w:jc w:val="left"/>
                  </w:pPr>
                  <w:r>
                    <w:rPr>
                      <w:rStyle w:val="Bodytext2Exact0"/>
                    </w:rPr>
                    <w:t>____________________С.А. Роева</w:t>
                  </w:r>
                </w:p>
                <w:p w:rsidR="006218FE" w:rsidRDefault="006218FE"/>
              </w:txbxContent>
            </v:textbox>
          </v:shape>
        </w:pict>
      </w:r>
      <w:r>
        <w:pict>
          <v:shape id="_x0000_s1027" type="#_x0000_t202" style="position:absolute;left:0;text-align:left;margin-left:.05pt;margin-top:20.4pt;width:164pt;height:52.8pt;z-index:-125829376;mso-wrap-distance-left:5pt;mso-wrap-distance-top:.5pt;mso-wrap-distance-right:364.8pt;mso-wrap-distance-bottom:9.85pt;mso-position-horizontal-relative:margin" filled="f" stroked="f">
            <v:textbox style="mso-fit-shape-to-text:t" inset="0,0,0,0">
              <w:txbxContent>
                <w:p w:rsidR="00C97A93" w:rsidRDefault="009E3CBA">
                  <w:pPr>
                    <w:pStyle w:val="Bodytext20"/>
                    <w:shd w:val="clear" w:color="auto" w:fill="auto"/>
                    <w:spacing w:after="0" w:line="264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ПРИНЯТО</w:t>
                  </w:r>
                </w:p>
                <w:p w:rsidR="00C97A93" w:rsidRDefault="009E3CBA">
                  <w:pPr>
                    <w:pStyle w:val="Bodytext20"/>
                    <w:shd w:val="clear" w:color="auto" w:fill="auto"/>
                    <w:spacing w:after="0" w:line="264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педагогическим со</w:t>
                  </w:r>
                  <w:r w:rsidR="006218FE">
                    <w:rPr>
                      <w:rStyle w:val="Bodytext2Exact"/>
                    </w:rPr>
                    <w:t>ветом протокол № 1 от 29.08.2014</w:t>
                  </w:r>
                  <w:r>
                    <w:rPr>
                      <w:rStyle w:val="Bodytext2Exact"/>
                    </w:rPr>
                    <w:t>г.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_x0000_s1031" type="#_x0000_t202" style="position:absolute;left:0;text-align:left;margin-left:280.3pt;margin-top:10.7pt;width:183pt;height:126.75pt;z-index:377488130" stroked="f">
            <v:textbox>
              <w:txbxContent>
                <w:p w:rsidR="006218FE" w:rsidRDefault="006218FE"/>
              </w:txbxContent>
            </v:textbox>
          </v:shape>
        </w:pict>
      </w:r>
    </w:p>
    <w:p w:rsidR="00024520" w:rsidRDefault="00024520">
      <w:pPr>
        <w:pStyle w:val="Bodytext20"/>
        <w:shd w:val="clear" w:color="auto" w:fill="auto"/>
        <w:spacing w:after="0" w:line="240" w:lineRule="exact"/>
        <w:ind w:left="20" w:firstLine="0"/>
      </w:pPr>
    </w:p>
    <w:p w:rsidR="00024520" w:rsidRDefault="00024520">
      <w:pPr>
        <w:pStyle w:val="Bodytext20"/>
        <w:shd w:val="clear" w:color="auto" w:fill="auto"/>
        <w:spacing w:after="0" w:line="240" w:lineRule="exact"/>
        <w:ind w:left="20" w:firstLine="0"/>
      </w:pPr>
    </w:p>
    <w:p w:rsidR="00024520" w:rsidRDefault="00024520">
      <w:pPr>
        <w:pStyle w:val="Bodytext20"/>
        <w:shd w:val="clear" w:color="auto" w:fill="auto"/>
        <w:spacing w:after="0" w:line="240" w:lineRule="exact"/>
        <w:ind w:left="20" w:firstLine="0"/>
      </w:pPr>
    </w:p>
    <w:p w:rsidR="00024520" w:rsidRDefault="00024520">
      <w:pPr>
        <w:pStyle w:val="Bodytext20"/>
        <w:shd w:val="clear" w:color="auto" w:fill="auto"/>
        <w:spacing w:after="0" w:line="240" w:lineRule="exact"/>
        <w:ind w:left="20" w:firstLine="0"/>
      </w:pPr>
    </w:p>
    <w:p w:rsidR="00024520" w:rsidRDefault="00024520">
      <w:pPr>
        <w:pStyle w:val="Bodytext20"/>
        <w:shd w:val="clear" w:color="auto" w:fill="auto"/>
        <w:spacing w:after="0" w:line="240" w:lineRule="exact"/>
        <w:ind w:left="20" w:firstLine="0"/>
      </w:pPr>
    </w:p>
    <w:p w:rsidR="006218FE" w:rsidRDefault="006218FE">
      <w:pPr>
        <w:pStyle w:val="Bodytext30"/>
        <w:shd w:val="clear" w:color="auto" w:fill="auto"/>
        <w:ind w:left="4600"/>
      </w:pPr>
    </w:p>
    <w:p w:rsidR="00C97A93" w:rsidRDefault="009E3CBA">
      <w:pPr>
        <w:pStyle w:val="Bodytext30"/>
        <w:shd w:val="clear" w:color="auto" w:fill="auto"/>
        <w:ind w:left="4600"/>
      </w:pPr>
      <w:r>
        <w:t>ПОЛОЖЕНИЕ</w:t>
      </w:r>
    </w:p>
    <w:p w:rsidR="00C97A93" w:rsidRDefault="009E3CBA">
      <w:pPr>
        <w:pStyle w:val="Bodytext40"/>
        <w:shd w:val="clear" w:color="auto" w:fill="auto"/>
        <w:spacing w:after="267"/>
      </w:pPr>
      <w:r>
        <w:t>о порядке оформления возникновения, приостановления и прекращения образовательных</w:t>
      </w:r>
      <w:r>
        <w:br/>
        <w:t>отношений между образовательным учреждением и родителями (законными</w:t>
      </w:r>
      <w:r>
        <w:br/>
        <w:t>представителями) воспитанников МБДОУ д/с ОВ №26</w:t>
      </w:r>
    </w:p>
    <w:p w:rsidR="00C97A93" w:rsidRDefault="009E3CB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670"/>
        </w:tabs>
        <w:spacing w:before="0" w:after="201" w:line="240" w:lineRule="exact"/>
        <w:ind w:left="4320"/>
      </w:pPr>
      <w:bookmarkStart w:id="0" w:name="bookmark0"/>
      <w:r>
        <w:t>Общие положения</w:t>
      </w:r>
      <w:bookmarkEnd w:id="0"/>
    </w:p>
    <w:p w:rsidR="00C97A93" w:rsidRDefault="009E3CBA">
      <w:pPr>
        <w:pStyle w:val="Bodytext20"/>
        <w:numPr>
          <w:ilvl w:val="1"/>
          <w:numId w:val="1"/>
        </w:numPr>
        <w:shd w:val="clear" w:color="auto" w:fill="auto"/>
        <w:tabs>
          <w:tab w:val="left" w:pos="1033"/>
        </w:tabs>
        <w:spacing w:after="0" w:line="274" w:lineRule="exact"/>
        <w:ind w:firstLine="600"/>
        <w:jc w:val="both"/>
      </w:pPr>
      <w:r>
        <w:t>Настоящее Положение о порядке оформления возникновения, приостановления и прекращения образовательных отношений между Муниципальным бюджетным дошкольным образовательным учреждением детским садом общеразвивающего вида №26 (далее Учреждение) и родителями (законными представителями) воспитанников (далее Положение) регулирует порядок оформления возникновения, изменения, приостановления и прекращения отношений между Учреждением и родителями (законными представителями) воспитанников.</w:t>
      </w:r>
    </w:p>
    <w:p w:rsidR="00C97A93" w:rsidRDefault="009E3CBA">
      <w:pPr>
        <w:pStyle w:val="Bodytext20"/>
        <w:numPr>
          <w:ilvl w:val="1"/>
          <w:numId w:val="1"/>
        </w:numPr>
        <w:shd w:val="clear" w:color="auto" w:fill="auto"/>
        <w:tabs>
          <w:tab w:val="left" w:pos="1038"/>
        </w:tabs>
        <w:spacing w:after="244" w:line="278" w:lineRule="exact"/>
        <w:ind w:firstLine="600"/>
        <w:jc w:val="both"/>
      </w:pPr>
      <w:r>
        <w:t>Положение разработано в соответствии с Федеральным законом от 29.12.2012 N273 Ф3 «Об образовании в Российской Федерации», Уставом Учреждения.</w:t>
      </w:r>
    </w:p>
    <w:p w:rsidR="00C97A93" w:rsidRDefault="009E3CBA">
      <w:pPr>
        <w:pStyle w:val="Bodytext40"/>
        <w:numPr>
          <w:ilvl w:val="0"/>
          <w:numId w:val="1"/>
        </w:numPr>
        <w:shd w:val="clear" w:color="auto" w:fill="auto"/>
      </w:pPr>
      <w:r>
        <w:t>Порядок оформления возникновения,</w:t>
      </w:r>
      <w:r>
        <w:br/>
        <w:t>приостановления и прекращения отношений между Учреждением</w:t>
      </w:r>
      <w:r>
        <w:br/>
        <w:t>и родителями (законными представителями) воспитанников</w:t>
      </w:r>
    </w:p>
    <w:p w:rsidR="00C97A93" w:rsidRDefault="009E3CBA">
      <w:pPr>
        <w:pStyle w:val="Bodytext20"/>
        <w:shd w:val="clear" w:color="auto" w:fill="auto"/>
        <w:spacing w:after="0" w:line="274" w:lineRule="exact"/>
        <w:ind w:firstLine="600"/>
        <w:jc w:val="both"/>
      </w:pPr>
      <w:r>
        <w:t>2.1 Основанием возникновения образовательных отношений между Учреждением и родителями (законными представителями) воспитанников является заключение Договора об образовании между Учреждением, в лице заведующей или лица его заменяющего, и родителями (законными представителями) воспитанников.</w:t>
      </w:r>
    </w:p>
    <w:p w:rsidR="00C97A93" w:rsidRDefault="009E3CBA">
      <w:pPr>
        <w:pStyle w:val="Bodytext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274" w:lineRule="exact"/>
        <w:ind w:firstLine="600"/>
        <w:jc w:val="both"/>
      </w:pPr>
      <w:r>
        <w:t>Настоящим Договором об образовании стороны определяют взаимные права и обязанности по обеспечению реализации воспитанникам права на получение дошкольного образования.</w:t>
      </w:r>
    </w:p>
    <w:p w:rsidR="00C97A93" w:rsidRDefault="009E3CBA">
      <w:pPr>
        <w:pStyle w:val="Bodytext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274" w:lineRule="exact"/>
        <w:ind w:firstLine="600"/>
        <w:jc w:val="both"/>
      </w:pPr>
      <w:r>
        <w:t>Договор об образовании заключается в простой письменной форме между Учреждением и родителями (законными представителями) воспитанника.</w:t>
      </w:r>
    </w:p>
    <w:p w:rsidR="00C97A93" w:rsidRDefault="009E3CBA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74" w:lineRule="exact"/>
        <w:ind w:firstLine="600"/>
        <w:jc w:val="both"/>
      </w:pPr>
      <w:r>
        <w:t>В Договоре 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C97A93" w:rsidRDefault="009E3CBA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after="267" w:line="274" w:lineRule="exact"/>
        <w:ind w:firstLine="600"/>
        <w:jc w:val="both"/>
      </w:pPr>
      <w:r>
        <w:t>Стороны прилагают совместные усилия для создания условий получения ребенком дошкольного образования в соответствии с основной общеобразовательной программой дошкольного образования.</w:t>
      </w:r>
    </w:p>
    <w:p w:rsidR="00C97A93" w:rsidRDefault="009E3CB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103"/>
        </w:tabs>
        <w:spacing w:before="0" w:after="201" w:line="240" w:lineRule="exact"/>
        <w:ind w:left="2800"/>
      </w:pPr>
      <w:bookmarkStart w:id="1" w:name="bookmark1"/>
      <w:r>
        <w:t>Изменения образовательных отношений</w:t>
      </w:r>
      <w:bookmarkEnd w:id="1"/>
    </w:p>
    <w:p w:rsidR="00C97A93" w:rsidRDefault="009E3CBA">
      <w:pPr>
        <w:pStyle w:val="Bodytext20"/>
        <w:shd w:val="clear" w:color="auto" w:fill="auto"/>
        <w:spacing w:after="0" w:line="274" w:lineRule="exact"/>
        <w:ind w:firstLine="600"/>
        <w:jc w:val="both"/>
      </w:pPr>
      <w:r>
        <w:t>3.1.Образовательные отношения могут быть изменены, как по инициативе родителей (законных представителей) воспитанника по его заявлению в письменной форме, так и по инициативе Учреждения.</w:t>
      </w:r>
    </w:p>
    <w:p w:rsidR="00C97A93" w:rsidRDefault="009E3CBA">
      <w:pPr>
        <w:pStyle w:val="Bodytext20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274" w:lineRule="exact"/>
        <w:ind w:firstLine="600"/>
        <w:jc w:val="both"/>
      </w:pPr>
      <w:r>
        <w:t xml:space="preserve">Основанием для изменения образовательных отношений является внесение изменений в </w:t>
      </w:r>
      <w:r w:rsidR="00BB3056">
        <w:pict>
          <v:shape id="_x0000_s1028" type="#_x0000_t202" style="position:absolute;left:0;text-align:left;margin-left:62pt;margin-top:183.2pt;width:170.65pt;height:53.8pt;z-index:-125829375;mso-wrap-distance-left:337.9pt;mso-wrap-distance-right:5pt;mso-position-horizontal-relative:margin;mso-position-vertical-relative:text" filled="f" stroked="f">
            <v:textbox style="mso-fit-shape-to-text:t" inset="0,0,0,0">
              <w:txbxContent>
                <w:p w:rsidR="006218FE" w:rsidRDefault="006218FE"/>
              </w:txbxContent>
            </v:textbox>
            <w10:wrap type="topAndBottom" anchorx="margin"/>
          </v:shape>
        </w:pict>
      </w:r>
      <w:r>
        <w:t>Договор об образовании в порядке согласно действующему законодательству.</w:t>
      </w:r>
      <w:r>
        <w:br w:type="page"/>
      </w:r>
    </w:p>
    <w:p w:rsidR="00C97A93" w:rsidRDefault="009E3CBA">
      <w:pPr>
        <w:pStyle w:val="Bodytext20"/>
        <w:numPr>
          <w:ilvl w:val="0"/>
          <w:numId w:val="3"/>
        </w:numPr>
        <w:shd w:val="clear" w:color="auto" w:fill="auto"/>
        <w:tabs>
          <w:tab w:val="left" w:pos="1301"/>
        </w:tabs>
        <w:spacing w:after="271" w:line="278" w:lineRule="exact"/>
        <w:ind w:firstLine="600"/>
        <w:jc w:val="left"/>
      </w:pPr>
      <w:r>
        <w:lastRenderedPageBreak/>
        <w:t>Изменения образовательных отношений вступают в силу со дня подписания Дополнительного соглашения об изменении условий Договора об образовании обеими сторонами.</w:t>
      </w:r>
    </w:p>
    <w:p w:rsidR="00C97A93" w:rsidRDefault="009E3CB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739"/>
        </w:tabs>
        <w:spacing w:before="0" w:after="201" w:line="240" w:lineRule="exact"/>
        <w:ind w:left="2440"/>
      </w:pPr>
      <w:bookmarkStart w:id="2" w:name="bookmark2"/>
      <w:r>
        <w:t>Приостановление образовательных отношений</w:t>
      </w:r>
      <w:bookmarkEnd w:id="2"/>
    </w:p>
    <w:p w:rsidR="00C97A93" w:rsidRDefault="009E3CBA">
      <w:pPr>
        <w:pStyle w:val="Bodytext20"/>
        <w:numPr>
          <w:ilvl w:val="1"/>
          <w:numId w:val="1"/>
        </w:numPr>
        <w:shd w:val="clear" w:color="auto" w:fill="auto"/>
        <w:tabs>
          <w:tab w:val="left" w:pos="497"/>
        </w:tabs>
        <w:spacing w:after="0" w:line="274" w:lineRule="exact"/>
        <w:ind w:firstLine="0"/>
        <w:jc w:val="both"/>
      </w:pPr>
      <w:r>
        <w:t>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C97A93" w:rsidRDefault="009E3CBA">
      <w:pPr>
        <w:pStyle w:val="Bodytext20"/>
        <w:numPr>
          <w:ilvl w:val="1"/>
          <w:numId w:val="1"/>
        </w:numPr>
        <w:shd w:val="clear" w:color="auto" w:fill="auto"/>
        <w:tabs>
          <w:tab w:val="left" w:pos="497"/>
        </w:tabs>
        <w:spacing w:after="0" w:line="274" w:lineRule="exact"/>
        <w:ind w:firstLine="0"/>
        <w:jc w:val="both"/>
      </w:pPr>
      <w:r>
        <w:t>Причинами, дающими право на сохранение места за ребенком в Учреждении, являются:</w:t>
      </w:r>
    </w:p>
    <w:p w:rsidR="00C97A93" w:rsidRDefault="009E3CBA">
      <w:pPr>
        <w:pStyle w:val="Bodytext20"/>
        <w:shd w:val="clear" w:color="auto" w:fill="auto"/>
        <w:spacing w:after="0" w:line="269" w:lineRule="exact"/>
        <w:ind w:left="760"/>
        <w:jc w:val="left"/>
      </w:pPr>
      <w:r>
        <w:t>• 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C97A93" w:rsidRDefault="009E3CBA">
      <w:pPr>
        <w:pStyle w:val="Bodytext20"/>
        <w:shd w:val="clear" w:color="auto" w:fill="auto"/>
        <w:spacing w:after="0" w:line="274" w:lineRule="exact"/>
        <w:ind w:left="760" w:firstLine="0"/>
        <w:jc w:val="left"/>
      </w:pPr>
      <w:r>
        <w:t>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C97A93" w:rsidRDefault="009E3CBA">
      <w:pPr>
        <w:pStyle w:val="Bodytext20"/>
        <w:shd w:val="clear" w:color="auto" w:fill="auto"/>
        <w:spacing w:after="0" w:line="274" w:lineRule="exact"/>
        <w:ind w:left="760" w:firstLine="0"/>
        <w:jc w:val="left"/>
      </w:pPr>
      <w:r>
        <w:t>Иные причины указанные родителями (законными представителями) в заявлении.</w:t>
      </w:r>
    </w:p>
    <w:p w:rsidR="00C97A93" w:rsidRDefault="009E3CBA">
      <w:pPr>
        <w:pStyle w:val="Bodytext20"/>
        <w:shd w:val="clear" w:color="auto" w:fill="auto"/>
        <w:spacing w:after="267" w:line="274" w:lineRule="exact"/>
        <w:ind w:firstLine="0"/>
        <w:jc w:val="both"/>
      </w:pPr>
      <w:r>
        <w:t>4.3 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</w:t>
      </w:r>
    </w:p>
    <w:p w:rsidR="00C97A93" w:rsidRDefault="009E3CB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919"/>
        </w:tabs>
        <w:spacing w:before="0" w:after="206" w:line="240" w:lineRule="exact"/>
        <w:ind w:left="2620"/>
      </w:pPr>
      <w:bookmarkStart w:id="3" w:name="bookmark3"/>
      <w:r>
        <w:t>Прекращение образовательных отношений.</w:t>
      </w:r>
      <w:bookmarkEnd w:id="3"/>
    </w:p>
    <w:p w:rsidR="00C97A93" w:rsidRDefault="009E3CBA">
      <w:pPr>
        <w:pStyle w:val="Bodytext20"/>
        <w:numPr>
          <w:ilvl w:val="1"/>
          <w:numId w:val="1"/>
        </w:numPr>
        <w:shd w:val="clear" w:color="auto" w:fill="auto"/>
        <w:tabs>
          <w:tab w:val="left" w:pos="497"/>
        </w:tabs>
        <w:spacing w:after="0" w:line="274" w:lineRule="exact"/>
        <w:ind w:firstLine="0"/>
        <w:jc w:val="both"/>
      </w:pPr>
      <w:r>
        <w:t>Образовательные отношения прекращаются по окончанию срока действия Договора об образовании в связи с отчислением воспитанника из Учреждения.</w:t>
      </w:r>
    </w:p>
    <w:p w:rsidR="00C97A93" w:rsidRDefault="009E3CBA">
      <w:pPr>
        <w:pStyle w:val="Bodytext20"/>
        <w:numPr>
          <w:ilvl w:val="1"/>
          <w:numId w:val="1"/>
        </w:numPr>
        <w:shd w:val="clear" w:color="auto" w:fill="auto"/>
        <w:tabs>
          <w:tab w:val="left" w:pos="497"/>
        </w:tabs>
        <w:spacing w:after="0" w:line="274" w:lineRule="exact"/>
        <w:ind w:firstLine="0"/>
        <w:jc w:val="both"/>
      </w:pPr>
      <w:r>
        <w:t>Окончанием срока действия Договора об образовании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C97A93" w:rsidRDefault="009E3CBA">
      <w:pPr>
        <w:pStyle w:val="Bodytext20"/>
        <w:numPr>
          <w:ilvl w:val="1"/>
          <w:numId w:val="1"/>
        </w:numPr>
        <w:shd w:val="clear" w:color="auto" w:fill="auto"/>
        <w:tabs>
          <w:tab w:val="left" w:pos="497"/>
        </w:tabs>
        <w:spacing w:after="0" w:line="274" w:lineRule="exact"/>
        <w:ind w:firstLine="0"/>
        <w:jc w:val="both"/>
      </w:pPr>
      <w:r>
        <w:t>Договор об образовании, может быть, расторгнут досрочно в следующих случаях:</w:t>
      </w:r>
    </w:p>
    <w:p w:rsidR="00C97A93" w:rsidRDefault="009E3CBA">
      <w:pPr>
        <w:pStyle w:val="Bodytext20"/>
        <w:shd w:val="clear" w:color="auto" w:fill="auto"/>
        <w:spacing w:after="0" w:line="274" w:lineRule="exact"/>
        <w:ind w:left="760" w:firstLine="0"/>
        <w:jc w:val="left"/>
      </w:pPr>
      <w: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по иным причинам, указанным в заявлении родителей (законных представителей); по обстоятельствам, не зависящим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:rsidR="00C97A93" w:rsidRDefault="009E3CBA">
      <w:pPr>
        <w:pStyle w:val="Bodytext20"/>
        <w:numPr>
          <w:ilvl w:val="1"/>
          <w:numId w:val="1"/>
        </w:numPr>
        <w:shd w:val="clear" w:color="auto" w:fill="auto"/>
        <w:tabs>
          <w:tab w:val="left" w:pos="497"/>
        </w:tabs>
        <w:spacing w:after="0" w:line="274" w:lineRule="exact"/>
        <w:ind w:firstLine="0"/>
        <w:jc w:val="both"/>
      </w:pPr>
      <w: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Учреждением.</w:t>
      </w:r>
    </w:p>
    <w:p w:rsidR="00C97A93" w:rsidRDefault="009E3CBA">
      <w:pPr>
        <w:pStyle w:val="Bodytext20"/>
        <w:numPr>
          <w:ilvl w:val="1"/>
          <w:numId w:val="1"/>
        </w:numPr>
        <w:shd w:val="clear" w:color="auto" w:fill="auto"/>
        <w:tabs>
          <w:tab w:val="left" w:pos="497"/>
        </w:tabs>
        <w:spacing w:after="0" w:line="274" w:lineRule="exact"/>
        <w:ind w:firstLine="0"/>
        <w:jc w:val="both"/>
      </w:pPr>
      <w:r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 В случае восстановления между Учреждением и родителями (законными представителями) заключается новый Договор об образовании.</w:t>
      </w:r>
    </w:p>
    <w:p w:rsidR="00C97A93" w:rsidRDefault="009E3CBA">
      <w:pPr>
        <w:pStyle w:val="Bodytext20"/>
        <w:numPr>
          <w:ilvl w:val="1"/>
          <w:numId w:val="1"/>
        </w:numPr>
        <w:shd w:val="clear" w:color="auto" w:fill="auto"/>
        <w:tabs>
          <w:tab w:val="left" w:pos="497"/>
        </w:tabs>
        <w:spacing w:after="0" w:line="274" w:lineRule="exact"/>
        <w:ind w:firstLine="0"/>
        <w:jc w:val="both"/>
        <w:sectPr w:rsidR="00C97A93" w:rsidSect="006218FE">
          <w:pgSz w:w="11900" w:h="16840"/>
          <w:pgMar w:top="568" w:right="839" w:bottom="895" w:left="799" w:header="0" w:footer="3" w:gutter="0"/>
          <w:cols w:space="720"/>
          <w:noEndnote/>
          <w:docGrid w:linePitch="360"/>
        </w:sectPr>
      </w:pPr>
      <w:r>
        <w:t>Основанием для прекращения образовательных отношений является приказ заведующей Учреждением, об отчислении воспитанников.</w:t>
      </w:r>
    </w:p>
    <w:p w:rsidR="00C97A93" w:rsidRDefault="009E3CBA">
      <w:pPr>
        <w:pStyle w:val="Heading10"/>
        <w:keepNext/>
        <w:keepLines/>
        <w:shd w:val="clear" w:color="auto" w:fill="auto"/>
        <w:spacing w:before="0" w:after="261" w:line="240" w:lineRule="exact"/>
        <w:jc w:val="right"/>
      </w:pPr>
      <w:bookmarkStart w:id="4" w:name="bookmark4"/>
      <w:r>
        <w:lastRenderedPageBreak/>
        <w:t>Приложение №1</w:t>
      </w:r>
      <w:bookmarkEnd w:id="4"/>
    </w:p>
    <w:p w:rsidR="00C97A93" w:rsidRDefault="00464689">
      <w:pPr>
        <w:pStyle w:val="Bodytext20"/>
        <w:shd w:val="clear" w:color="auto" w:fill="auto"/>
        <w:spacing w:after="387" w:line="274" w:lineRule="exact"/>
        <w:ind w:left="5240" w:firstLine="0"/>
        <w:jc w:val="left"/>
      </w:pPr>
      <w:r>
        <w:t>Заведующей МБДОУ д/с ОВ №26</w:t>
      </w:r>
      <w:r w:rsidR="009E3CBA">
        <w:t xml:space="preserve"> </w:t>
      </w:r>
      <w:r>
        <w:t xml:space="preserve">С.А. Роевой </w:t>
      </w:r>
      <w:bookmarkStart w:id="5" w:name="_GoBack"/>
      <w:bookmarkEnd w:id="5"/>
      <w:r w:rsidR="009E3CBA">
        <w:t>(Ф.И.О. родителей, законных представителей)</w:t>
      </w:r>
    </w:p>
    <w:p w:rsidR="00C97A93" w:rsidRDefault="009E3CBA">
      <w:pPr>
        <w:pStyle w:val="Bodytext20"/>
        <w:shd w:val="clear" w:color="auto" w:fill="auto"/>
        <w:spacing w:after="535" w:line="240" w:lineRule="exact"/>
        <w:ind w:left="6620" w:firstLine="0"/>
        <w:jc w:val="left"/>
      </w:pPr>
      <w:r>
        <w:t>(Ф.И.О. воспитанника)</w:t>
      </w:r>
    </w:p>
    <w:p w:rsidR="00C97A93" w:rsidRDefault="009E3CBA">
      <w:pPr>
        <w:pStyle w:val="Heading10"/>
        <w:keepNext/>
        <w:keepLines/>
        <w:shd w:val="clear" w:color="auto" w:fill="auto"/>
        <w:spacing w:before="0" w:after="828" w:line="240" w:lineRule="exact"/>
        <w:ind w:right="60"/>
        <w:jc w:val="center"/>
      </w:pPr>
      <w:bookmarkStart w:id="6" w:name="bookmark5"/>
      <w:r>
        <w:t>заявление</w:t>
      </w:r>
      <w:bookmarkEnd w:id="6"/>
    </w:p>
    <w:p w:rsidR="00C97A93" w:rsidRDefault="009E3CBA">
      <w:pPr>
        <w:pStyle w:val="Bodytext20"/>
        <w:shd w:val="clear" w:color="auto" w:fill="auto"/>
        <w:spacing w:after="257" w:line="240" w:lineRule="exact"/>
        <w:ind w:left="880" w:firstLine="0"/>
        <w:jc w:val="left"/>
      </w:pPr>
      <w:r>
        <w:t>Прошу приостановить образовательные отношения в связи с</w:t>
      </w:r>
    </w:p>
    <w:p w:rsidR="00C97A93" w:rsidRDefault="009E3CBA">
      <w:pPr>
        <w:pStyle w:val="Bodytext20"/>
        <w:shd w:val="clear" w:color="auto" w:fill="auto"/>
        <w:tabs>
          <w:tab w:val="left" w:pos="1758"/>
          <w:tab w:val="left" w:pos="3496"/>
          <w:tab w:val="left" w:pos="5642"/>
          <w:tab w:val="left" w:pos="7499"/>
        </w:tabs>
        <w:spacing w:after="511" w:line="278" w:lineRule="exact"/>
        <w:ind w:left="880" w:right="1900" w:firstLine="1400"/>
        <w:jc w:val="left"/>
      </w:pPr>
      <w:r>
        <w:t>(причина приостановления образовательных отношений) с «</w:t>
      </w:r>
      <w:r>
        <w:tab/>
        <w:t>»</w:t>
      </w:r>
      <w:r>
        <w:tab/>
        <w:t>20 г. по «</w:t>
      </w:r>
      <w:r>
        <w:tab/>
        <w:t>»</w:t>
      </w:r>
      <w:r>
        <w:tab/>
        <w:t>20 г.</w:t>
      </w:r>
    </w:p>
    <w:p w:rsidR="00C97A93" w:rsidRDefault="00BB3056">
      <w:pPr>
        <w:pStyle w:val="Bodytext20"/>
        <w:shd w:val="clear" w:color="auto" w:fill="auto"/>
        <w:spacing w:after="0" w:line="240" w:lineRule="exact"/>
        <w:ind w:firstLine="0"/>
        <w:jc w:val="left"/>
      </w:pPr>
      <w:r>
        <w:pict>
          <v:shape id="_x0000_s1029" type="#_x0000_t202" style="position:absolute;margin-left:42.95pt;margin-top:-3.15pt;width:37.9pt;height:14.9pt;z-index:-125829374;mso-wrap-distance-left:5pt;mso-wrap-distance-right:110.4pt;mso-position-horizontal-relative:margin" filled="f" stroked="f">
            <v:textbox style="mso-fit-shape-to-text:t" inset="0,0,0,0">
              <w:txbxContent>
                <w:p w:rsidR="00C97A93" w:rsidRDefault="009E3CBA">
                  <w:pPr>
                    <w:pStyle w:val="Bodytext2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« »</w:t>
                  </w:r>
                </w:p>
              </w:txbxContent>
            </v:textbox>
            <w10:wrap type="square" side="right" anchorx="margin"/>
          </v:shape>
        </w:pict>
      </w:r>
      <w:r w:rsidR="009E3CBA">
        <w:t>20 г.</w:t>
      </w:r>
    </w:p>
    <w:sectPr w:rsidR="00C97A93">
      <w:pgSz w:w="11900" w:h="16840"/>
      <w:pgMar w:top="738" w:right="842" w:bottom="738" w:left="7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56" w:rsidRDefault="00BB3056">
      <w:r>
        <w:separator/>
      </w:r>
    </w:p>
  </w:endnote>
  <w:endnote w:type="continuationSeparator" w:id="0">
    <w:p w:rsidR="00BB3056" w:rsidRDefault="00BB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56" w:rsidRDefault="00BB3056"/>
  </w:footnote>
  <w:footnote w:type="continuationSeparator" w:id="0">
    <w:p w:rsidR="00BB3056" w:rsidRDefault="00BB30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2F7"/>
    <w:multiLevelType w:val="multilevel"/>
    <w:tmpl w:val="7D00C9B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D0F3D"/>
    <w:multiLevelType w:val="multilevel"/>
    <w:tmpl w:val="89EEED3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C23828"/>
    <w:multiLevelType w:val="multilevel"/>
    <w:tmpl w:val="145A1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97A93"/>
    <w:rsid w:val="00024520"/>
    <w:rsid w:val="00464689"/>
    <w:rsid w:val="006218FE"/>
    <w:rsid w:val="008D203B"/>
    <w:rsid w:val="009E3CBA"/>
    <w:rsid w:val="00BB3056"/>
    <w:rsid w:val="00C9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3766988"/>
  <w15:docId w15:val="{E4439226-6750-445A-8A9D-1E84A8FD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Candara95ptExact">
    <w:name w:val="Body text (2) + Candara;9.5 pt Exac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Exact">
    <w:name w:val="Body text (2) + 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Candara" w:eastAsia="Candara" w:hAnsi="Candara" w:cs="Candar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</w:pPr>
    <w:rPr>
      <w:rFonts w:ascii="Candara" w:eastAsia="Candara" w:hAnsi="Candara" w:cs="Candara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Пользователь Windows</cp:lastModifiedBy>
  <cp:revision>5</cp:revision>
  <dcterms:created xsi:type="dcterms:W3CDTF">2017-08-16T07:37:00Z</dcterms:created>
  <dcterms:modified xsi:type="dcterms:W3CDTF">2018-05-30T13:34:00Z</dcterms:modified>
</cp:coreProperties>
</file>